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203625</wp:posOffset>
            </wp:positionH>
            <wp:positionV relativeFrom="paragraph">
              <wp:posOffset>114300</wp:posOffset>
            </wp:positionV>
            <wp:extent cx="3422923" cy="9239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2923" cy="92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33.84000015258789"/>
          <w:szCs w:val="33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33.84000015258789"/>
          <w:szCs w:val="33.84000015258789"/>
          <w:u w:val="none"/>
          <w:shd w:fill="auto" w:val="clear"/>
          <w:vertAlign w:val="baseline"/>
          <w:rtl w:val="0"/>
        </w:rPr>
        <w:t xml:space="preserve">YogaNZ </w:t>
      </w:r>
      <w:r w:rsidDel="00000000" w:rsidR="00000000" w:rsidRPr="00000000">
        <w:rPr>
          <w:rFonts w:ascii="Signika" w:cs="Signika" w:eastAsia="Signika" w:hAnsi="Signika"/>
          <w:sz w:val="33.84000015258789"/>
          <w:szCs w:val="33.84000015258789"/>
          <w:rtl w:val="0"/>
        </w:rPr>
        <w:t xml:space="preserve">Registered Therapist </w:t>
        <w:br w:type="textWrapping"/>
      </w: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33.84000015258789"/>
          <w:szCs w:val="33.84000015258789"/>
          <w:u w:val="none"/>
          <w:shd w:fill="auto" w:val="clear"/>
          <w:vertAlign w:val="baseline"/>
          <w:rtl w:val="0"/>
        </w:rPr>
        <w:t xml:space="preserve">Membership Curriculum Mapping Document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6.2677001953125" w:line="240" w:lineRule="auto"/>
        <w:ind w:left="461.0400390625" w:right="0" w:firstLine="0"/>
        <w:jc w:val="left"/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Name:______________________________________________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1982421875" w:line="240" w:lineRule="auto"/>
        <w:ind w:left="461.0400390625" w:right="0" w:firstLine="0"/>
        <w:jc w:val="left"/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DOB:_______________________________________________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.320068359375" w:line="245.90177536010742" w:lineRule="auto"/>
        <w:ind w:left="445.19989013671875" w:right="824.896240234375" w:firstLine="1.920013427734375"/>
        <w:jc w:val="left"/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document is for the purposes of mapping the qualifications and experience you hold</w:t>
      </w:r>
      <w:r w:rsidDel="00000000" w:rsidR="00000000" w:rsidRPr="00000000">
        <w:rPr>
          <w:rFonts w:ascii="Signika" w:cs="Signika" w:eastAsia="Signika" w:hAnsi="Signik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YogaNZ </w:t>
      </w:r>
      <w:r w:rsidDel="00000000" w:rsidR="00000000" w:rsidRPr="00000000">
        <w:rPr>
          <w:rFonts w:ascii="Signika" w:cs="Signika" w:eastAsia="Signika" w:hAnsi="Signika"/>
          <w:sz w:val="24"/>
          <w:szCs w:val="24"/>
          <w:rtl w:val="0"/>
        </w:rPr>
        <w:t xml:space="preserve">Educational Standards for Yoga Therapists</w:t>
      </w: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 as to </w:t>
      </w:r>
      <w:r w:rsidDel="00000000" w:rsidR="00000000" w:rsidRPr="00000000">
        <w:rPr>
          <w:rFonts w:ascii="Signika" w:cs="Signika" w:eastAsia="Signika" w:hAnsi="Signika"/>
          <w:sz w:val="24"/>
          <w:szCs w:val="24"/>
          <w:rtl w:val="0"/>
        </w:rPr>
        <w:t xml:space="preserve">register you with YogaNZ</w:t>
      </w: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417724609375" w:line="243.90263557434082" w:lineRule="auto"/>
        <w:ind w:left="449.2799377441406" w:right="1014.495849609375" w:firstLine="16.56005859375"/>
        <w:jc w:val="left"/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map your qualifications by completing the relevant hours and summaries of subjects covered for each of the sections</w:t>
      </w:r>
      <w:r w:rsidDel="00000000" w:rsidR="00000000" w:rsidRPr="00000000">
        <w:rPr>
          <w:rFonts w:ascii="Signika" w:cs="Signika" w:eastAsia="Signika" w:hAnsi="Signik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</w:t>
      </w:r>
      <w:r w:rsidDel="00000000" w:rsidR="00000000" w:rsidRPr="00000000">
        <w:rPr>
          <w:rFonts w:ascii="Signika" w:cs="Signika" w:eastAsia="Signika" w:hAnsi="Signika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your supporting documentation.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417724609375" w:line="243.90263557434082" w:lineRule="auto"/>
        <w:ind w:left="449.2799377441406" w:right="1014.495849609375" w:firstLine="16.5600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ignika" w:cs="Signika" w:eastAsia="Signika" w:hAnsi="Signika"/>
          <w:sz w:val="24"/>
          <w:szCs w:val="24"/>
          <w:shd w:fill="fff2cc" w:val="clear"/>
          <w:rtl w:val="0"/>
        </w:rPr>
        <w:t xml:space="preserve">Case Studies submission requirements</w:t>
      </w: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39.199676513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30.4002380371094"/>
        <w:gridCol w:w="993.599853515625"/>
        <w:gridCol w:w="988.800048828125"/>
        <w:gridCol w:w="4252.7996826171875"/>
        <w:gridCol w:w="4473.599853515625"/>
        <w:tblGridChange w:id="0">
          <w:tblGrid>
            <w:gridCol w:w="3230.4002380371094"/>
            <w:gridCol w:w="993.599853515625"/>
            <w:gridCol w:w="988.800048828125"/>
            <w:gridCol w:w="4252.7996826171875"/>
            <w:gridCol w:w="4473.599853515625"/>
          </w:tblGrid>
        </w:tblGridChange>
      </w:tblGrid>
      <w:tr>
        <w:trPr>
          <w:cantSplit w:val="0"/>
          <w:trHeight w:val="425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08419799804688" w:right="0" w:firstLine="0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Curriculum Area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7.5335693359375" w:line="249.44964408874512" w:lineRule="auto"/>
              <w:ind w:left="120.887451171875" w:right="127.30712890625" w:firstLine="12.60955810546875"/>
              <w:jc w:val="left"/>
              <w:rPr>
                <w:rFonts w:ascii="Signika" w:cs="Signika" w:eastAsia="Signika" w:hAnsi="Signika"/>
                <w:b w:val="0"/>
                <w:i w:val="0"/>
                <w:smallCaps w:val="0"/>
                <w:strike w:val="0"/>
                <w:color w:val="000000"/>
                <w:sz w:val="17.760000228881836"/>
                <w:szCs w:val="17.760000228881836"/>
                <w:u w:val="none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Yoga Foundations</w:t>
            </w: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br w:type="textWrapping"/>
              <w:br w:type="textWrapping"/>
              <w:t xml:space="preserve">Yoga Teachings and Philosophy (35 hours)</w:t>
              <w:br w:type="textWrapping"/>
              <w:t xml:space="preserve">Yoga and the Mind (35 hours)</w:t>
              <w:br w:type="textWrapping"/>
              <w:t xml:space="preserve">Yogic Framework for Health and Disease (50 hours)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.5478515625" w:line="250.3502368927002" w:lineRule="auto"/>
              <w:ind w:left="127.63626098632812" w:right="86.566162109375" w:firstLine="8.34716796875"/>
              <w:jc w:val="left"/>
              <w:rPr>
                <w:rFonts w:ascii="Signika" w:cs="Signika" w:eastAsia="Signika" w:hAnsi="Signika"/>
                <w:b w:val="0"/>
                <w:i w:val="0"/>
                <w:smallCaps w:val="0"/>
                <w:strike w:val="0"/>
                <w:color w:val="000000"/>
                <w:sz w:val="17.760000228881836"/>
                <w:szCs w:val="17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Contact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3427734375" w:line="240" w:lineRule="auto"/>
              <w:ind w:left="130.15655517578125" w:right="0" w:firstLine="0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44189453125" w:right="0" w:firstLine="0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Non -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3427734375" w:line="240" w:lineRule="auto"/>
              <w:ind w:left="0" w:right="0" w:firstLine="0"/>
              <w:jc w:val="center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Contact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346923828125" w:line="240" w:lineRule="auto"/>
              <w:ind w:left="130.1544189453125" w:right="0" w:firstLine="0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541015625" w:right="0" w:firstLine="0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Summary of subjects completed.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Documentation reference (to your own  supporting documentation).</w:t>
            </w:r>
          </w:p>
        </w:tc>
      </w:tr>
      <w:tr>
        <w:trPr>
          <w:cantSplit w:val="0"/>
          <w:trHeight w:val="382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ind w:left="90" w:firstLine="0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7.760000228881836"/>
                <w:szCs w:val="17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Biomedical and psychological Foundations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ind w:left="90" w:firstLine="0"/>
              <w:rPr>
                <w:rFonts w:ascii="Signika" w:cs="Signika" w:eastAsia="Signika" w:hAnsi="Signika"/>
                <w:b w:val="0"/>
                <w:i w:val="0"/>
                <w:smallCaps w:val="0"/>
                <w:strike w:val="0"/>
                <w:color w:val="000000"/>
                <w:sz w:val="17.760000228881836"/>
                <w:szCs w:val="17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Anatomy and Physiology (75 hours)</w:t>
              <w:br w:type="textWrapping"/>
              <w:t xml:space="preserve">Additional Biomedical Knowledge (20 hours)</w:t>
              <w:br w:type="textWrapping"/>
              <w:t xml:space="preserve">Psychology and Mental Health (45 hours)</w:t>
              <w:br w:type="textWrapping"/>
              <w:t xml:space="preserve">Additional knowledge (15 hours)</w:t>
              <w:br w:type="textWrapping"/>
              <w:t xml:space="preserve">Body Mind Integration (15 hours)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b w:val="0"/>
                <w:i w:val="0"/>
                <w:smallCaps w:val="0"/>
                <w:strike w:val="0"/>
                <w:color w:val="000000"/>
                <w:sz w:val="17.760000228881836"/>
                <w:szCs w:val="17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b w:val="0"/>
                <w:i w:val="0"/>
                <w:smallCaps w:val="0"/>
                <w:strike w:val="0"/>
                <w:color w:val="000000"/>
                <w:sz w:val="17.760000228881836"/>
                <w:szCs w:val="17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b w:val="0"/>
                <w:i w:val="0"/>
                <w:smallCaps w:val="0"/>
                <w:strike w:val="0"/>
                <w:color w:val="000000"/>
                <w:sz w:val="17.760000228881836"/>
                <w:szCs w:val="17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b w:val="0"/>
                <w:i w:val="0"/>
                <w:smallCaps w:val="0"/>
                <w:strike w:val="0"/>
                <w:color w:val="000000"/>
                <w:sz w:val="17.760000228881836"/>
                <w:szCs w:val="17.76000022888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39.19967651367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30.4002380371094"/>
        <w:gridCol w:w="993.599853515625"/>
        <w:gridCol w:w="988.800048828125"/>
        <w:gridCol w:w="4252.7996826171875"/>
        <w:gridCol w:w="4473.599853515625"/>
        <w:tblGridChange w:id="0">
          <w:tblGrid>
            <w:gridCol w:w="3230.4002380371094"/>
            <w:gridCol w:w="993.599853515625"/>
            <w:gridCol w:w="988.800048828125"/>
            <w:gridCol w:w="4252.7996826171875"/>
            <w:gridCol w:w="4473.599853515625"/>
          </w:tblGrid>
        </w:tblGridChange>
      </w:tblGrid>
      <w:tr>
        <w:trPr>
          <w:cantSplit w:val="0"/>
          <w:trHeight w:val="43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Curriculum Area 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ind w:left="90" w:firstLine="0"/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Yoga Therapy tools and therapeutic skills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ind w:left="90" w:firstLine="0"/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Yoga Therapy Tools (75 hours)</w:t>
              <w:br w:type="textWrapping"/>
              <w:t xml:space="preserve">Basic Principles of the Therapeutic Relationship (35 hours)</w:t>
              <w:br w:type="textWrapping"/>
              <w:t xml:space="preserve">Principles and Skills for Educating Clients/Students (60 hours)</w:t>
              <w:br w:type="textWrapping"/>
              <w:t xml:space="preserve">Principles and Skills for Working with Groups (15 hours)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414794921875" w:line="248.54902267456055" w:lineRule="auto"/>
              <w:ind w:left="90" w:right="237.3687744140625" w:firstLine="0"/>
              <w:jc w:val="left"/>
              <w:rPr>
                <w:rFonts w:ascii="Signika" w:cs="Signika" w:eastAsia="Signika" w:hAnsi="Signika"/>
                <w:b w:val="1"/>
                <w:sz w:val="17.760000228881836"/>
                <w:szCs w:val="17.7600002288818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Contact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3427734375" w:line="240" w:lineRule="auto"/>
              <w:ind w:left="130.15655517578125" w:right="0" w:firstLine="0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544189453125" w:right="0" w:firstLine="0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Non -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13427734375" w:line="240" w:lineRule="auto"/>
              <w:ind w:left="0" w:right="0" w:firstLine="0"/>
              <w:jc w:val="center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Contact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346923828125" w:line="240" w:lineRule="auto"/>
              <w:ind w:left="130.1544189453125" w:right="0" w:firstLine="0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541015625" w:right="0" w:firstLine="0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Summary of subjects completed.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gnika" w:cs="Signika" w:eastAsia="Signika" w:hAnsi="Signika"/>
                <w:b w:val="1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  <w:rtl w:val="0"/>
              </w:rPr>
              <w:t xml:space="preserve">Documentation reference (to your own  supporting documentation).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6807155609131" w:lineRule="auto"/>
              <w:ind w:left="124.281005859375" w:right="966.868896484375" w:firstLine="10.67626953125"/>
              <w:jc w:val="left"/>
              <w:rPr>
                <w:rFonts w:ascii="Signika" w:cs="Signika" w:eastAsia="Signika" w:hAnsi="Signika"/>
                <w:b w:val="1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90" w:firstLine="0"/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Professional Practice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90" w:firstLine="0"/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18"/>
                <w:szCs w:val="18"/>
                <w:rtl w:val="0"/>
              </w:rPr>
              <w:t xml:space="preserve">Ethical Principles (10 hours)</w:t>
              <w:br w:type="textWrapping"/>
              <w:t xml:space="preserve">Legal, Regulatory, and Business Issues Pertaining to Yoga Therapy (5 hours)</w:t>
              <w:br w:type="textWrapping"/>
              <w:t xml:space="preserve">Relationships with Peers, Mentors, Clinicians, and Organisations (5 hours)</w:t>
              <w:br w:type="textWrapping"/>
              <w:t xml:space="preserve">Personal and Professional Development and Continuing Education (5 hours)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b w:val="0"/>
                <w:i w:val="0"/>
                <w:smallCaps w:val="0"/>
                <w:strike w:val="0"/>
                <w:color w:val="000000"/>
                <w:sz w:val="19.68000030517578"/>
                <w:szCs w:val="19.6800003051757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gnika" w:cs="Signika" w:eastAsia="Signika" w:hAnsi="Signika"/>
                <w:sz w:val="19.68000030517578"/>
                <w:szCs w:val="19.6800003051757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97.362060546875" w:lineRule="auto"/>
        <w:ind w:left="5739.3902587890625" w:right="0" w:hanging="3703.35693359375"/>
        <w:jc w:val="left"/>
        <w:rPr>
          <w:rFonts w:ascii="Signika" w:cs="Signika" w:eastAsia="Signika" w:hAnsi="Signika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97.362060546875" w:lineRule="auto"/>
        <w:ind w:left="5739.3902587890625" w:right="0" w:hanging="3703.35693359375"/>
        <w:jc w:val="left"/>
        <w:rPr>
          <w:rFonts w:ascii="Signika" w:cs="Signika" w:eastAsia="Signika" w:hAnsi="Signika"/>
          <w:sz w:val="19.68000030517578"/>
          <w:szCs w:val="19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97.362060546875" w:lineRule="auto"/>
        <w:ind w:left="0" w:right="0" w:firstLine="0"/>
        <w:jc w:val="left"/>
        <w:rPr>
          <w:rFonts w:ascii="Signika" w:cs="Signika" w:eastAsia="Signika" w:hAnsi="Signika"/>
        </w:rPr>
      </w:pP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 confirm the information supplied is true and accurate.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97.362060546875" w:lineRule="auto"/>
        <w:ind w:left="0" w:right="0" w:firstLine="0"/>
        <w:jc w:val="left"/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Signed: __________________________________ </w:t>
      </w:r>
      <w:r w:rsidDel="00000000" w:rsidR="00000000" w:rsidRPr="00000000">
        <w:rPr>
          <w:rFonts w:ascii="Signika" w:cs="Signika" w:eastAsia="Signika" w:hAnsi="Signika"/>
          <w:rtl w:val="0"/>
        </w:rPr>
        <w:tab/>
      </w:r>
      <w:r w:rsidDel="00000000" w:rsidR="00000000" w:rsidRPr="00000000">
        <w:rPr>
          <w:rFonts w:ascii="Signika" w:cs="Signika" w:eastAsia="Signika" w:hAnsi="Signika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Date: 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8.8971710205078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1900" w:w="16840" w:orient="landscape"/>
      <w:pgMar w:bottom="742.8003692626953" w:top="693.199462890625" w:left="1331.5998840332031" w:right="1385.103759765625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ignik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widowControl w:val="0"/>
      <w:spacing w:line="240" w:lineRule="auto"/>
      <w:rPr>
        <w:color w:val="434343"/>
      </w:rPr>
    </w:pPr>
    <w:r w:rsidDel="00000000" w:rsidR="00000000" w:rsidRPr="00000000">
      <w:rPr>
        <w:rFonts w:ascii="Signika" w:cs="Signika" w:eastAsia="Signika" w:hAnsi="Signika"/>
        <w:color w:val="434343"/>
        <w:sz w:val="21.600000381469727"/>
        <w:szCs w:val="21.600000381469727"/>
        <w:rtl w:val="0"/>
      </w:rPr>
      <w:t xml:space="preserve">YogaNZ Registered Therapist Membership Curriculum Mapping Document </w:t>
    </w:r>
    <w:r w:rsidDel="00000000" w:rsidR="00000000" w:rsidRPr="00000000">
      <w:rPr>
        <w:rFonts w:ascii="Cambria" w:cs="Cambria" w:eastAsia="Cambria" w:hAnsi="Cambria"/>
        <w:color w:val="434343"/>
        <w:sz w:val="24"/>
        <w:szCs w:val="24"/>
        <w:rtl w:val="0"/>
      </w:rPr>
      <w:tab/>
      <w:tab/>
      <w:tab/>
      <w:tab/>
      <w:tab/>
      <w:tab/>
      <w:tab/>
      <w:tab/>
      <w:tab/>
      <w:tab/>
    </w:r>
    <w:r w:rsidDel="00000000" w:rsidR="00000000" w:rsidRPr="00000000">
      <w:rPr>
        <w:color w:val="434343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Signika-regular.ttf"/><Relationship Id="rId6" Type="http://schemas.openxmlformats.org/officeDocument/2006/relationships/font" Target="fonts/Signik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